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5</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t xml:space="preserve">  </w:t>
      </w:r>
    </w:p>
    <w:p w:rsidR="00E30047" w:rsidRPr="00A52CD8" w:rsidRDefault="00E30047" w:rsidP="00E30047">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E30047" w:rsidRPr="00A52CD8" w:rsidRDefault="00E30047" w:rsidP="00E30047">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E30047" w:rsidRDefault="00E30047" w:rsidP="00E30047">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946E4B" w:rsidP="00A52CD8">
      <w:pPr>
        <w:jc w:val="center"/>
        <w:rPr>
          <w:rFonts w:ascii="Arial" w:hAnsi="Arial" w:cs="Arial"/>
          <w:color w:val="000000"/>
          <w:sz w:val="26"/>
          <w:szCs w:val="26"/>
          <w:lang w:val="en-US" w:eastAsia="en-US"/>
        </w:rPr>
      </w:pPr>
      <w:r>
        <w:rPr>
          <w:rFonts w:ascii="Arial" w:hAnsi="Arial" w:cs="Arial"/>
          <w:color w:val="000000"/>
          <w:sz w:val="26"/>
          <w:szCs w:val="26"/>
          <w:lang w:val="en-US" w:eastAsia="en-US"/>
        </w:rPr>
        <w:t>CERERE DE ÎNSCRI</w:t>
      </w:r>
      <w:bookmarkStart w:id="0" w:name="_GoBack"/>
      <w:bookmarkEnd w:id="0"/>
      <w:r>
        <w:rPr>
          <w:rFonts w:ascii="Arial" w:hAnsi="Arial" w:cs="Arial"/>
          <w:color w:val="000000"/>
          <w:sz w:val="26"/>
          <w:szCs w:val="26"/>
          <w:lang w:val="en-US" w:eastAsia="en-US"/>
        </w:rPr>
        <w:t>E</w:t>
      </w:r>
      <w:r w:rsidR="00A52CD8" w:rsidRPr="00A52CD8">
        <w:rPr>
          <w:rFonts w:ascii="Arial" w:hAnsi="Arial" w:cs="Arial"/>
          <w:color w:val="000000"/>
          <w:sz w:val="26"/>
          <w:szCs w:val="26"/>
          <w:lang w:val="en-US" w:eastAsia="en-US"/>
        </w:rPr>
        <w:t>RE</w:t>
      </w:r>
      <w:r w:rsidR="00A52CD8" w:rsidRPr="00A52CD8">
        <w:rPr>
          <w:rFonts w:ascii="Arial" w:hAnsi="Arial" w:cs="Arial"/>
          <w:color w:val="000000"/>
          <w:sz w:val="26"/>
          <w:szCs w:val="26"/>
          <w:lang w:val="en-US" w:eastAsia="en-US"/>
        </w:rPr>
        <w:br/>
        <w:t xml:space="preserve">  </w:t>
      </w:r>
    </w:p>
    <w:p w:rsidR="00E30047"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Domnule/Doamnă registrator,</w:t>
      </w:r>
    </w:p>
    <w:p w:rsidR="00A52CD8" w:rsidRPr="00A52CD8" w:rsidRDefault="00A52CD8" w:rsidP="00A52CD8">
      <w:pPr>
        <w:jc w:val="both"/>
        <w:rPr>
          <w:rFonts w:ascii="Arial" w:hAnsi="Arial" w:cs="Arial"/>
          <w:color w:val="000000"/>
          <w:sz w:val="16"/>
          <w:szCs w:val="16"/>
          <w:lang w:val="en-US" w:eastAsia="en-US"/>
        </w:rPr>
      </w:pPr>
      <w:r w:rsidRPr="00A52CD8">
        <w:rPr>
          <w:rFonts w:ascii="Arial" w:hAnsi="Arial" w:cs="Arial"/>
          <w:color w:val="000000"/>
          <w:sz w:val="16"/>
          <w:szCs w:val="1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 . . . . . . . . . ., domiciliat(ă) în localitatea . . . . . . . . . ., str. . . . . . . . . . . nr. . . . . . . . . . ., bl. . . . . . . . . . ., sc. . . . . . . . . . ., et. . . . . . . . . . ., ap. . . . . . . . . . ., sectorul/judeţul . . . . . . . . . ., legitimat(ă) cu CI/BI seria . . . . . . . . . . nr. . . . . . . . . . ., CNP . . . . . . . . . ., tel./fax . . . . . . . . . ., e-mail . . . . . . . . . ., prin mandatarul . . . . . . . . . ., CNP/CUI . . . . . . . . . ., vă rog să dispuneţi: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Obiectul înscrierii: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intabularea*)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înscrierea provizorie**)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notarea***)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radierea****)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îndreptarea erorii materiale******)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Imobilul este identificat prin cartea funciară nr. . . . . . . . . . . a comunei/oraşului/municipiului . . . . . . . . . . şi numărul cadastral al imobilului . . . . . . . . . ., situat în str. . . . . . . . . . . nr. . . . . . . . . . ., bl. . . . . . . . . . ., sc. . . . . . . . . . ., ap. . . . . . . . . . ., comuna/oraşul/municipiul . . . . . . . . . . .  </w:t>
      </w:r>
    </w:p>
    <w:p w:rsid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Actul juridic care justifică cererea, anexat în original sau în copie legalizată: . . . . . . . . . .  </w:t>
      </w:r>
    </w:p>
    <w:p w:rsidR="0033104D" w:rsidRDefault="0033104D" w:rsidP="0033104D">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33104D" w:rsidRDefault="0033104D" w:rsidP="0033104D">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Persoana care păstrează originalul sau copia legalizată a înscrisurilor certificate în condiţiile art. 28</w:t>
      </w:r>
      <w:r w:rsidRPr="00A52CD8">
        <w:rPr>
          <w:rFonts w:ascii="Arial" w:hAnsi="Arial" w:cs="Arial"/>
          <w:color w:val="000000"/>
          <w:sz w:val="26"/>
          <w:szCs w:val="26"/>
          <w:vertAlign w:val="superscript"/>
          <w:lang w:val="en-US" w:eastAsia="en-US"/>
        </w:rPr>
        <w:t>1</w:t>
      </w:r>
      <w:r w:rsidRPr="00A52CD8">
        <w:rPr>
          <w:rFonts w:ascii="Arial" w:hAnsi="Arial" w:cs="Arial"/>
          <w:color w:val="000000"/>
          <w:sz w:val="26"/>
          <w:szCs w:val="26"/>
          <w:lang w:val="en-US" w:eastAsia="en-US"/>
        </w:rPr>
        <w:t xml:space="preserve"> </w:t>
      </w:r>
      <w:hyperlink r:id="rId7" w:history="1">
        <w:r w:rsidRPr="00A52CD8">
          <w:rPr>
            <w:rFonts w:ascii="Arial" w:hAnsi="Arial" w:cs="Arial"/>
            <w:color w:val="0000FF"/>
            <w:sz w:val="26"/>
            <w:szCs w:val="26"/>
            <w:lang w:val="en-US" w:eastAsia="en-US"/>
          </w:rPr>
          <w:t>alin. (2)</w:t>
        </w:r>
      </w:hyperlink>
      <w:r w:rsidRPr="00A52CD8">
        <w:rPr>
          <w:rFonts w:ascii="Arial" w:hAnsi="Arial" w:cs="Arial"/>
          <w:color w:val="000000"/>
          <w:sz w:val="26"/>
          <w:szCs w:val="26"/>
          <w:lang w:val="en-US" w:eastAsia="en-US"/>
        </w:rPr>
        <w:t xml:space="preserve"> din Legea nr. 7/1996, republicată, cu modificările şi completările ulterioare********) este: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r w:rsidR="00E30047">
        <w:rPr>
          <w:rFonts w:ascii="Arial" w:hAnsi="Arial" w:cs="Arial"/>
          <w:color w:val="000000"/>
          <w:sz w:val="26"/>
          <w:szCs w:val="26"/>
          <w:lang w:val="en-US" w:eastAsia="en-US"/>
        </w:rPr>
        <w:t>…………………………………………………………………………………………………….</w:t>
      </w:r>
      <w:r w:rsidRPr="00A52CD8">
        <w:rPr>
          <w:rFonts w:ascii="Arial" w:hAnsi="Arial" w:cs="Arial"/>
          <w:color w:val="000000"/>
          <w:sz w:val="26"/>
          <w:szCs w:val="26"/>
          <w:lang w:val="en-US" w:eastAsia="en-US"/>
        </w:rPr>
        <w:t xml:space="preserve">  </w:t>
      </w:r>
    </w:p>
    <w:p w:rsidR="00E30047"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(Se completează cu numele şi prenumele solicitantului/deponentului.)</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tbl>
      <w:tblPr>
        <w:tblW w:w="9690" w:type="dxa"/>
        <w:jc w:val="center"/>
        <w:tblCellMar>
          <w:top w:w="15" w:type="dxa"/>
          <w:left w:w="15" w:type="dxa"/>
          <w:bottom w:w="15" w:type="dxa"/>
          <w:right w:w="15" w:type="dxa"/>
        </w:tblCellMar>
        <w:tblLook w:val="04A0" w:firstRow="1" w:lastRow="0" w:firstColumn="1" w:lastColumn="0" w:noHBand="0" w:noVBand="1"/>
      </w:tblPr>
      <w:tblGrid>
        <w:gridCol w:w="15"/>
        <w:gridCol w:w="1126"/>
        <w:gridCol w:w="1493"/>
        <w:gridCol w:w="911"/>
        <w:gridCol w:w="1180"/>
        <w:gridCol w:w="496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încheierii şi/sau a extrasului de carte funciară pentru informare:*****)</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Default="00A52CD8" w:rsidP="00A52CD8">
      <w:pPr>
        <w:jc w:val="both"/>
        <w:rPr>
          <w:rFonts w:ascii="Arial" w:hAnsi="Arial" w:cs="Arial"/>
          <w:color w:val="000000"/>
          <w:sz w:val="26"/>
          <w:szCs w:val="26"/>
          <w:lang w:val="en-US" w:eastAsia="en-US"/>
        </w:rPr>
      </w:pPr>
    </w:p>
    <w:p w:rsidR="00E30047" w:rsidRPr="00A52CD8" w:rsidRDefault="00E30047" w:rsidP="00A52CD8">
      <w:pPr>
        <w:jc w:val="both"/>
        <w:rPr>
          <w:rFonts w:ascii="Arial" w:hAnsi="Arial" w:cs="Arial"/>
          <w:color w:val="000000"/>
          <w:sz w:val="26"/>
          <w:szCs w:val="26"/>
          <w:lang w:val="en-US" w:eastAsia="en-US"/>
        </w:rPr>
      </w:pPr>
    </w:p>
    <w:p w:rsidR="00E30047"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S-a achitat tariful în sumă de . . . . . . . . . . lei prin documentul de plată nr. . . . . . . . . . ./ . . . . . . . . . ./ . . . . . . . . . .20 . . . . . . . . . ., cu codul . . . . . . . . . . .</w:t>
      </w:r>
    </w:p>
    <w:p w:rsidR="00E30047"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tbl>
      <w:tblPr>
        <w:tblW w:w="6765" w:type="dxa"/>
        <w:jc w:val="center"/>
        <w:tblCellMar>
          <w:top w:w="15" w:type="dxa"/>
          <w:left w:w="15" w:type="dxa"/>
          <w:bottom w:w="15" w:type="dxa"/>
          <w:right w:w="15" w:type="dxa"/>
        </w:tblCellMar>
        <w:tblLook w:val="04A0" w:firstRow="1" w:lastRow="0" w:firstColumn="1" w:lastColumn="0" w:noHBand="0" w:noVBand="1"/>
      </w:tblPr>
      <w:tblGrid>
        <w:gridCol w:w="9"/>
        <w:gridCol w:w="5227"/>
        <w:gridCol w:w="1529"/>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Pr="00A52CD8" w:rsidRDefault="00A52CD8" w:rsidP="00A52CD8">
      <w:pPr>
        <w:jc w:val="both"/>
        <w:rPr>
          <w:rFonts w:ascii="Arial" w:hAnsi="Arial" w:cs="Arial"/>
          <w:color w:val="000000"/>
          <w:sz w:val="26"/>
          <w:szCs w:val="26"/>
          <w:lang w:val="en-US" w:eastAsia="en-US"/>
        </w:rPr>
      </w:pPr>
    </w:p>
    <w:p w:rsidR="00E30047"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Prin semnarea prezentei cereri mă oblig să respect dispoziţiile Legii </w:t>
      </w:r>
      <w:hyperlink r:id="rId8"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9"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1"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3"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4"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sidR="00E30047">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t>@ancpi.ro, formulând o cerere scrisă, datată şi semnată, s</w:t>
      </w:r>
      <w:r w:rsidR="00E30047">
        <w:rPr>
          <w:rFonts w:ascii="Arial" w:hAnsi="Arial" w:cs="Arial"/>
          <w:color w:val="000000"/>
          <w:sz w:val="26"/>
          <w:szCs w:val="26"/>
          <w:lang w:val="en-US" w:eastAsia="en-US"/>
        </w:rPr>
        <w:t>au la telefon: (0246)216444.</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Drept de proprietate, uz, uzufruct, abitaţie, servitute, concesiune, ipotecă, privilegiu etc.</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Act sub condiţie suspensivă, hotărâre judecătorească nedefinitivă.</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Incapacitatea, locaţiunea, preempţiunea, promisiunea de înstrăinare, schimbarea rangului ipotecii, acţiuni în justiţie asupra imobilului în cauză, orice alte fapte sau drepturi personale etc.</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Drepturi reale, ipotecă, privilegiu.</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va completa una dintre variantele de comunicare.</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va menţiona eroarea materială.</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completează cu datele corespunzătoare ale responsabilului cu protecţia datelor desemnat la nivelul fiecărui OCPI.</w:t>
      </w:r>
      <w:r w:rsidRPr="00A52CD8">
        <w:rPr>
          <w:rFonts w:ascii="Arial" w:hAnsi="Arial" w:cs="Arial"/>
          <w:color w:val="000000"/>
          <w:sz w:val="26"/>
          <w:szCs w:val="26"/>
          <w:lang w:val="en-US" w:eastAsia="en-US"/>
        </w:rPr>
        <w:t xml:space="preserve">  </w:t>
      </w:r>
    </w:p>
    <w:p w:rsidR="00E30047" w:rsidRDefault="00A52CD8" w:rsidP="00A52CD8">
      <w:pPr>
        <w:shd w:val="clear" w:color="auto" w:fill="E0E0F0"/>
        <w:jc w:val="both"/>
        <w:rPr>
          <w:rFonts w:ascii="Arial" w:hAnsi="Arial" w:cs="Arial"/>
          <w:color w:val="000000"/>
          <w:sz w:val="26"/>
          <w:szCs w:val="26"/>
          <w:shd w:val="clear" w:color="auto" w:fill="E0E0F0"/>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Menţiunea nu este obligatorie pentru actele autentice instrumentate de biroul notarial deponent care au termen de păstrare permanent.</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E30047" w:rsidRDefault="00E30047" w:rsidP="00A52CD8">
      <w:pPr>
        <w:jc w:val="right"/>
        <w:rPr>
          <w:rFonts w:ascii="Arial" w:hAnsi="Arial" w:cs="Arial"/>
          <w:b/>
          <w:bCs/>
          <w:color w:val="A0A0A0"/>
          <w:sz w:val="26"/>
          <w:szCs w:val="26"/>
          <w:lang w:val="en-US" w:eastAsia="en-US"/>
        </w:rPr>
      </w:pPr>
    </w:p>
    <w:p w:rsidR="00E30047" w:rsidRDefault="00E30047" w:rsidP="00A52CD8">
      <w:pPr>
        <w:jc w:val="right"/>
        <w:rPr>
          <w:rFonts w:ascii="Arial" w:hAnsi="Arial" w:cs="Arial"/>
          <w:b/>
          <w:bCs/>
          <w:color w:val="A0A0A0"/>
          <w:sz w:val="26"/>
          <w:szCs w:val="26"/>
          <w:lang w:val="en-US" w:eastAsia="en-US"/>
        </w:rPr>
      </w:pPr>
    </w:p>
    <w:p w:rsidR="00E30047" w:rsidRDefault="00E30047" w:rsidP="00A52CD8">
      <w:pPr>
        <w:jc w:val="right"/>
        <w:rPr>
          <w:rFonts w:ascii="Arial" w:hAnsi="Arial" w:cs="Arial"/>
          <w:b/>
          <w:bCs/>
          <w:color w:val="A0A0A0"/>
          <w:sz w:val="26"/>
          <w:szCs w:val="26"/>
          <w:lang w:val="en-US" w:eastAsia="en-US"/>
        </w:rPr>
      </w:pPr>
    </w:p>
    <w:p w:rsidR="00E30047" w:rsidRDefault="00E30047" w:rsidP="00A52CD8">
      <w:pPr>
        <w:jc w:val="right"/>
        <w:rPr>
          <w:rFonts w:ascii="Arial" w:hAnsi="Arial" w:cs="Arial"/>
          <w:b/>
          <w:bCs/>
          <w:color w:val="A0A0A0"/>
          <w:sz w:val="26"/>
          <w:szCs w:val="26"/>
          <w:lang w:val="en-US" w:eastAsia="en-US"/>
        </w:rPr>
      </w:pPr>
    </w:p>
    <w:p w:rsidR="00E30047" w:rsidRDefault="00E30047"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6"/>
      <w:footerReference w:type="default" r:id="rId17"/>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18" w:rsidRDefault="008E3B18" w:rsidP="00924713">
      <w:r>
        <w:separator/>
      </w:r>
    </w:p>
  </w:endnote>
  <w:endnote w:type="continuationSeparator" w:id="0">
    <w:p w:rsidR="008E3B18" w:rsidRDefault="008E3B18"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1A4050" w:rsidP="00924713">
    <w:pPr>
      <w:pStyle w:val="Footer"/>
      <w:jc w:val="center"/>
    </w:pPr>
    <w:r>
      <w:fldChar w:fldCharType="begin"/>
    </w:r>
    <w:r>
      <w:instrText xml:space="preserve"> PAGE  \* MERGEFORMAT </w:instrText>
    </w:r>
    <w:r>
      <w:fldChar w:fldCharType="separate"/>
    </w:r>
    <w:r w:rsidR="00946E4B">
      <w:rPr>
        <w:noProof/>
      </w:rPr>
      <w:t>1</w:t>
    </w:r>
    <w:r>
      <w:fldChar w:fldCharType="end"/>
    </w:r>
    <w:r>
      <w:t xml:space="preserve"> din </w:t>
    </w:r>
    <w:r>
      <w:fldChar w:fldCharType="begin"/>
    </w:r>
    <w:r>
      <w:instrText xml:space="preserve"> NUMPAGES </w:instrText>
    </w:r>
    <w:r>
      <w:fldChar w:fldCharType="separate"/>
    </w:r>
    <w:r w:rsidR="00946E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18" w:rsidRDefault="008E3B18" w:rsidP="00924713">
      <w:r>
        <w:separator/>
      </w:r>
    </w:p>
  </w:footnote>
  <w:footnote w:type="continuationSeparator" w:id="0">
    <w:p w:rsidR="008E3B18" w:rsidRDefault="008E3B18"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c>
        <w:tcPr>
          <w:tcW w:w="7110" w:type="dxa"/>
        </w:tcPr>
        <w:p w:rsidR="00FD0E4F" w:rsidRPr="00924713" w:rsidRDefault="00FD0E4F" w:rsidP="00924713">
          <w:pPr>
            <w:pStyle w:val="Header"/>
          </w:pPr>
        </w:p>
      </w:tc>
      <w:tc>
        <w:tcPr>
          <w:tcW w:w="7110" w:type="dxa"/>
        </w:tcPr>
        <w:p w:rsidR="00FD0E4F" w:rsidRPr="00924713" w:rsidRDefault="001A4050"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A4050"/>
    <w:rsid w:val="001C235B"/>
    <w:rsid w:val="001D211F"/>
    <w:rsid w:val="001D7036"/>
    <w:rsid w:val="00281CB7"/>
    <w:rsid w:val="00301F8D"/>
    <w:rsid w:val="0033104D"/>
    <w:rsid w:val="003365F1"/>
    <w:rsid w:val="00374679"/>
    <w:rsid w:val="00384AE8"/>
    <w:rsid w:val="003948DD"/>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32180"/>
    <w:rsid w:val="00841692"/>
    <w:rsid w:val="008446F2"/>
    <w:rsid w:val="00873808"/>
    <w:rsid w:val="008912CB"/>
    <w:rsid w:val="00892676"/>
    <w:rsid w:val="00894F93"/>
    <w:rsid w:val="008E3B18"/>
    <w:rsid w:val="00924713"/>
    <w:rsid w:val="009314F5"/>
    <w:rsid w:val="00946592"/>
    <w:rsid w:val="00946E4B"/>
    <w:rsid w:val="00962539"/>
    <w:rsid w:val="009636CC"/>
    <w:rsid w:val="00974B2D"/>
    <w:rsid w:val="009810AC"/>
    <w:rsid w:val="009831D8"/>
    <w:rsid w:val="009A73E0"/>
    <w:rsid w:val="009E0323"/>
    <w:rsid w:val="00A52CD8"/>
    <w:rsid w:val="00A9556E"/>
    <w:rsid w:val="00AD391B"/>
    <w:rsid w:val="00B14489"/>
    <w:rsid w:val="00B966CD"/>
    <w:rsid w:val="00BA7DA2"/>
    <w:rsid w:val="00BC754C"/>
    <w:rsid w:val="00BD5017"/>
    <w:rsid w:val="00C119F1"/>
    <w:rsid w:val="00C4794F"/>
    <w:rsid w:val="00CD20FA"/>
    <w:rsid w:val="00CF000B"/>
    <w:rsid w:val="00D10457"/>
    <w:rsid w:val="00D30C3B"/>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781121%20428520180" TargetMode="External"/><Relationship Id="rId12" Type="http://schemas.openxmlformats.org/officeDocument/2006/relationships/hyperlink" Target="act:630936%20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5935</CharactersWithSpaces>
  <SharedDoc>false</SharedDoc>
  <HLinks>
    <vt:vector size="54" baseType="variant">
      <vt:variant>
        <vt:i4>4653086</vt:i4>
      </vt:variant>
      <vt:variant>
        <vt:i4>24</vt:i4>
      </vt:variant>
      <vt:variant>
        <vt:i4>0</vt:i4>
      </vt:variant>
      <vt:variant>
        <vt:i4>5</vt:i4>
      </vt:variant>
      <vt:variant>
        <vt:lpwstr>act:3668907 0</vt:lpwstr>
      </vt:variant>
      <vt:variant>
        <vt:lpwstr/>
      </vt:variant>
      <vt:variant>
        <vt:i4>4587543</vt:i4>
      </vt:variant>
      <vt:variant>
        <vt:i4>21</vt:i4>
      </vt:variant>
      <vt:variant>
        <vt:i4>0</vt:i4>
      </vt:variant>
      <vt:variant>
        <vt:i4>5</vt:i4>
      </vt:variant>
      <vt:variant>
        <vt:lpwstr>act:1068075 0</vt:lpwstr>
      </vt:variant>
      <vt:variant>
        <vt:lpwstr/>
      </vt:variant>
      <vt:variant>
        <vt:i4>5898240</vt:i4>
      </vt:variant>
      <vt:variant>
        <vt:i4>18</vt:i4>
      </vt:variant>
      <vt:variant>
        <vt:i4>0</vt:i4>
      </vt:variant>
      <vt:variant>
        <vt:i4>5</vt:i4>
      </vt:variant>
      <vt:variant>
        <vt:lpwstr>act:767752 0</vt:lpwstr>
      </vt:variant>
      <vt:variant>
        <vt:lpwstr/>
      </vt:variant>
      <vt:variant>
        <vt:i4>5570560</vt:i4>
      </vt:variant>
      <vt:variant>
        <vt:i4>15</vt:i4>
      </vt:variant>
      <vt:variant>
        <vt:i4>0</vt:i4>
      </vt:variant>
      <vt:variant>
        <vt:i4>5</vt:i4>
      </vt:variant>
      <vt:variant>
        <vt:lpwstr>act:630936 0</vt:lpwstr>
      </vt:variant>
      <vt:variant>
        <vt:lpwstr/>
      </vt:variant>
      <vt:variant>
        <vt:i4>5570574</vt:i4>
      </vt:variant>
      <vt:variant>
        <vt:i4>12</vt:i4>
      </vt:variant>
      <vt:variant>
        <vt:i4>0</vt:i4>
      </vt:variant>
      <vt:variant>
        <vt:i4>5</vt:i4>
      </vt:variant>
      <vt:variant>
        <vt:lpwstr>act:259009 0</vt:lpwstr>
      </vt:variant>
      <vt:variant>
        <vt:lpwstr/>
      </vt:variant>
      <vt:variant>
        <vt:i4>4653086</vt:i4>
      </vt:variant>
      <vt:variant>
        <vt:i4>9</vt:i4>
      </vt:variant>
      <vt:variant>
        <vt:i4>0</vt:i4>
      </vt:variant>
      <vt:variant>
        <vt:i4>5</vt:i4>
      </vt:variant>
      <vt:variant>
        <vt:lpwstr>act:3668907 0</vt:lpwstr>
      </vt:variant>
      <vt:variant>
        <vt:lpwstr/>
      </vt:variant>
      <vt:variant>
        <vt:i4>4587543</vt:i4>
      </vt:variant>
      <vt:variant>
        <vt:i4>6</vt:i4>
      </vt:variant>
      <vt:variant>
        <vt:i4>0</vt:i4>
      </vt:variant>
      <vt:variant>
        <vt:i4>5</vt:i4>
      </vt:variant>
      <vt:variant>
        <vt:lpwstr>act:1068075 0</vt:lpwstr>
      </vt:variant>
      <vt:variant>
        <vt:lpwstr/>
      </vt:variant>
      <vt:variant>
        <vt:i4>4587551</vt:i4>
      </vt:variant>
      <vt:variant>
        <vt:i4>3</vt:i4>
      </vt:variant>
      <vt:variant>
        <vt:i4>0</vt:i4>
      </vt:variant>
      <vt:variant>
        <vt:i4>5</vt:i4>
      </vt:variant>
      <vt:variant>
        <vt:lpwstr>act:2895425 0</vt:lpwstr>
      </vt:variant>
      <vt:variant>
        <vt:lpwstr/>
      </vt:variant>
      <vt:variant>
        <vt:i4>6160398</vt:i4>
      </vt:variant>
      <vt:variant>
        <vt:i4>0</vt:i4>
      </vt:variant>
      <vt:variant>
        <vt:i4>0</vt:i4>
      </vt:variant>
      <vt:variant>
        <vt:i4>5</vt:i4>
      </vt:variant>
      <vt:variant>
        <vt:lpwstr>act:781121 428520180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4</cp:revision>
  <cp:lastPrinted>2015-11-18T10:32:00Z</cp:lastPrinted>
  <dcterms:created xsi:type="dcterms:W3CDTF">2023-07-24T11:49:00Z</dcterms:created>
  <dcterms:modified xsi:type="dcterms:W3CDTF">2023-07-24T11:51:00Z</dcterms:modified>
</cp:coreProperties>
</file>